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CFB6" w14:textId="77777777" w:rsidR="00EA4A65" w:rsidRDefault="00EA4A65" w:rsidP="00EA4A65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МИНИСТЕРСТВО ПРИРОДНЫХ РЕСУРСОВ И ЭКОЛОГИИ</w:t>
      </w:r>
    </w:p>
    <w:p w14:paraId="056B35D0" w14:textId="77777777" w:rsidR="00EA4A65" w:rsidRDefault="00EA4A65" w:rsidP="00EA4A65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РОССИЙСКОЙ ФЕДЕРАЦИИ</w:t>
      </w:r>
    </w:p>
    <w:p w14:paraId="7CFC24FB" w14:textId="77777777" w:rsidR="00EA4A65" w:rsidRDefault="00EA4A65" w:rsidP="00EA4A65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14:paraId="7023A8C4" w14:textId="77777777" w:rsidR="00EA4A65" w:rsidRDefault="00EA4A65" w:rsidP="00EA4A65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от 8 сентября 2022 г. N 12-47/35342</w:t>
      </w:r>
    </w:p>
    <w:p w14:paraId="230E6383" w14:textId="77777777" w:rsidR="00EA4A65" w:rsidRDefault="00EA4A65" w:rsidP="00EA4A65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 КОРРЕКТИРОВКЕ СВЕДЕНИЙ</w:t>
      </w:r>
    </w:p>
    <w:p w14:paraId="7A0C5940" w14:textId="77777777" w:rsidR="00EA4A65" w:rsidRDefault="00EA4A65" w:rsidP="00EA4A65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Минприроды России в рамках установленной компетенции рассмотрело письмо по вопросам, связанным с корректировкой сведений, содержащихся в государственном реестре объектов, оказывающих негативное воздействие на окружающую среду, и сообщает.</w:t>
      </w:r>
    </w:p>
    <w:p w14:paraId="46C8E316" w14:textId="007B6C15" w:rsidR="00EA4A65" w:rsidRDefault="00EA4A65" w:rsidP="00EA4A65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Согласно </w:t>
      </w:r>
      <w:r w:rsidRPr="00EA4A65">
        <w:rPr>
          <w:color w:val="000000"/>
          <w:sz w:val="30"/>
          <w:szCs w:val="30"/>
        </w:rPr>
        <w:t>пункту 44</w:t>
      </w:r>
      <w:r>
        <w:rPr>
          <w:color w:val="000000"/>
          <w:sz w:val="30"/>
          <w:szCs w:val="30"/>
        </w:rPr>
        <w:t> Правил создания и ведения государственного реестра объектов НВОС, утвержденных постановлением Правительства Российской Федерации от 07.05.2022 N 830 (далее - Правила), юридическое лицо или индивидуальный предприниматель, осуществляющие хозяйственную и (или) иную деятельность на объекте НВОС, со дня вступления в силу изменений критериев отнесения объектов к объектам I, II, III и IV категорий вправе подать в территориальный орган Федеральной службы по надзору в сфере природопользования, Федеральную службу безопасности Российской Федерации, орган исполнительной власти субъекта Российской Федерации в соответствии с их компетенцией заявление о корректировке присвоенной объекту категории в зависимости от уровня негативного воздействия на окружающую среду в связи с изменениями критериев отнесения объектов к объектам I, II, III и IV категорий.</w:t>
      </w:r>
    </w:p>
    <w:p w14:paraId="23BCA021" w14:textId="54CE4445" w:rsidR="00EA4A65" w:rsidRDefault="00EA4A65" w:rsidP="00EA4A65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Отмечаем, что </w:t>
      </w:r>
      <w:r w:rsidRPr="00EA4A65">
        <w:rPr>
          <w:color w:val="000000"/>
          <w:sz w:val="30"/>
          <w:szCs w:val="30"/>
        </w:rPr>
        <w:t>Правилами</w:t>
      </w:r>
      <w:r>
        <w:rPr>
          <w:color w:val="000000"/>
          <w:sz w:val="30"/>
          <w:szCs w:val="30"/>
        </w:rPr>
        <w:t> срок подачи юридическим лицом или индивидуальным предпринимателем, осуществляющим хозяйственную и (или) иную деятельность на объекте НВОС, заявления, указанного в </w:t>
      </w:r>
      <w:r w:rsidRPr="00EA4A65">
        <w:rPr>
          <w:color w:val="000000"/>
          <w:sz w:val="30"/>
          <w:szCs w:val="30"/>
        </w:rPr>
        <w:t>пункте 44</w:t>
      </w:r>
      <w:r>
        <w:rPr>
          <w:color w:val="000000"/>
          <w:sz w:val="30"/>
          <w:szCs w:val="30"/>
        </w:rPr>
        <w:t>, не ограничен.</w:t>
      </w:r>
    </w:p>
    <w:p w14:paraId="1657E35D" w14:textId="67A5C407" w:rsidR="00EA4A65" w:rsidRDefault="00EA4A65" w:rsidP="00EA4A65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Также согласно </w:t>
      </w:r>
      <w:r w:rsidRPr="00EA4A65">
        <w:rPr>
          <w:color w:val="000000"/>
          <w:sz w:val="30"/>
          <w:szCs w:val="30"/>
        </w:rPr>
        <w:t>пункту 46</w:t>
      </w:r>
      <w:r>
        <w:rPr>
          <w:color w:val="000000"/>
          <w:sz w:val="30"/>
          <w:szCs w:val="30"/>
        </w:rPr>
        <w:t xml:space="preserve"> Правил юридическое лицо или индивидуальный предприниматель, осуществляющие хозяйственную и (или) иную деятельность на объекте НВОС, в случаях внесения в государственный реестр учетных сведений об одном и том же объекте НВОС два раза и более, утраты объектом НВОС единства назначения и (или) неразрывной физической или технологической связанности либо объединения объектов НВОС по единому назначению и (или) установлению неразрывной физической или технологической связанности, в том числе в случае выявления указанных фактов в рамках проведения контрольных (надзорных) мероприятий, подает в </w:t>
      </w:r>
      <w:r>
        <w:rPr>
          <w:color w:val="000000"/>
          <w:sz w:val="30"/>
          <w:szCs w:val="30"/>
        </w:rPr>
        <w:lastRenderedPageBreak/>
        <w:t>территориальный орган Федеральной службы по надзору в сфере природопользования, Федеральную службу безопасности Российской Федерации, орган исполнительной власти субъекта Российской Федерации в соответствии с их компетенцией заявление об исключении учетных сведений об объекте НВОС из государственного реестра в отношении каждого из объектов НВОС, сведения о которых предполагается исключить из государственного реестра, заявку о постановке объекта НВОС на государственный учет в отношении каждого из объектов НВОС, предполагаемых к постановке на государственный учет. Требования к содержанию заявления определены </w:t>
      </w:r>
      <w:r w:rsidRPr="00EA4A65">
        <w:rPr>
          <w:color w:val="000000"/>
          <w:sz w:val="30"/>
          <w:szCs w:val="30"/>
        </w:rPr>
        <w:t>пунктом 52</w:t>
      </w:r>
      <w:r>
        <w:rPr>
          <w:color w:val="000000"/>
          <w:sz w:val="30"/>
          <w:szCs w:val="30"/>
        </w:rPr>
        <w:t> Правил.</w:t>
      </w:r>
    </w:p>
    <w:p w14:paraId="44BA244D" w14:textId="13FD4A2B" w:rsidR="00EA4A65" w:rsidRDefault="00EA4A65" w:rsidP="00EA4A65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этом согласно </w:t>
      </w:r>
      <w:r w:rsidRPr="00EA4A65">
        <w:rPr>
          <w:color w:val="000000"/>
          <w:sz w:val="30"/>
          <w:szCs w:val="30"/>
        </w:rPr>
        <w:t>пункту 53</w:t>
      </w:r>
      <w:r>
        <w:rPr>
          <w:color w:val="000000"/>
          <w:sz w:val="30"/>
          <w:szCs w:val="30"/>
        </w:rPr>
        <w:t> Правил к указанному заявлению, содержащему сведения, указанные в </w:t>
      </w:r>
      <w:r w:rsidRPr="00EA4A65">
        <w:rPr>
          <w:color w:val="000000"/>
          <w:sz w:val="30"/>
          <w:szCs w:val="30"/>
        </w:rPr>
        <w:t>пункте 52</w:t>
      </w:r>
      <w:r>
        <w:rPr>
          <w:color w:val="000000"/>
          <w:sz w:val="30"/>
          <w:szCs w:val="30"/>
        </w:rPr>
        <w:t> Правил, в том числе основания и доводы, на основании которых заявитель просит изменить содержащиеся в государственном реестре учетные сведения, юридическим лицом или индивидуальным предпринимателем, осуществляющими хозяйственную и (или) иную деятельность на объекте НВОС, могут быть представлены документы (при наличии) либо их копии, подтверждающие доводы юридического лица или индивидуального предпринимателя, в том числе об утрате объектом единства назначения и (или) неразрывной физической или технологической связанности или об объединении объектов по единому назначению и (или) установлению неразрывной физической или технологической связанности.</w:t>
      </w:r>
    </w:p>
    <w:p w14:paraId="340F7CAF" w14:textId="5D10DCFC" w:rsidR="00EA4A65" w:rsidRDefault="00EA4A65" w:rsidP="00EA4A65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Обращаем внимание, что </w:t>
      </w:r>
      <w:r w:rsidRPr="00EA4A65">
        <w:rPr>
          <w:color w:val="000000"/>
          <w:sz w:val="30"/>
          <w:szCs w:val="30"/>
        </w:rPr>
        <w:t>статьей 1</w:t>
      </w:r>
      <w:r>
        <w:rPr>
          <w:color w:val="000000"/>
          <w:sz w:val="30"/>
          <w:szCs w:val="30"/>
        </w:rPr>
        <w:t> Федерального закона от 10.01.2002 N 7-ФЗ "Об охране окружающей среды" определено понятие "объекта НВОС", согласно которому объект НВОС - это объект капитального строительства и (или)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участков.</w:t>
      </w:r>
    </w:p>
    <w:p w14:paraId="512F0FD4" w14:textId="77777777" w:rsidR="00EA4A65" w:rsidRDefault="00EA4A65" w:rsidP="00EA4A6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Заместитель директора</w:t>
      </w:r>
    </w:p>
    <w:p w14:paraId="157F1215" w14:textId="77777777" w:rsidR="00EA4A65" w:rsidRDefault="00EA4A65" w:rsidP="00EA4A6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Департамента государственной</w:t>
      </w:r>
    </w:p>
    <w:p w14:paraId="46E56FD8" w14:textId="77777777" w:rsidR="00EA4A65" w:rsidRDefault="00EA4A65" w:rsidP="00EA4A6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политики и регулирования</w:t>
      </w:r>
    </w:p>
    <w:p w14:paraId="6B007E7E" w14:textId="77777777" w:rsidR="00EA4A65" w:rsidRDefault="00EA4A65" w:rsidP="00EA4A6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сфере охраны окружающей среды</w:t>
      </w:r>
    </w:p>
    <w:p w14:paraId="0D019D7D" w14:textId="77777777" w:rsidR="00EA4A65" w:rsidRDefault="00EA4A65" w:rsidP="00EA4A6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 экологической безопасности</w:t>
      </w:r>
    </w:p>
    <w:p w14:paraId="120385AD" w14:textId="77777777" w:rsidR="00EA4A65" w:rsidRDefault="00EA4A65" w:rsidP="00EA4A6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О.Б.ЛАТОНОВА</w:t>
      </w:r>
    </w:p>
    <w:p w14:paraId="3FC2AEC1" w14:textId="77777777" w:rsidR="000034B7" w:rsidRDefault="000034B7"/>
    <w:sectPr w:rsidR="0000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65"/>
    <w:rsid w:val="000034B7"/>
    <w:rsid w:val="005E2A75"/>
    <w:rsid w:val="00D26241"/>
    <w:rsid w:val="00EA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0A88"/>
  <w15:chartTrackingRefBased/>
  <w15:docId w15:val="{A4630A3A-05D7-42A5-B9D9-1DC94BAB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EA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4A65"/>
    <w:rPr>
      <w:color w:val="0000FF"/>
      <w:u w:val="single"/>
    </w:rPr>
  </w:style>
  <w:style w:type="paragraph" w:customStyle="1" w:styleId="alignright">
    <w:name w:val="align_right"/>
    <w:basedOn w:val="a"/>
    <w:rsid w:val="00EA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 Артем Владимирович</dc:creator>
  <cp:keywords/>
  <dc:description/>
  <cp:lastModifiedBy>Каменев Артем Владимирович</cp:lastModifiedBy>
  <cp:revision>1</cp:revision>
  <dcterms:created xsi:type="dcterms:W3CDTF">2022-09-28T14:03:00Z</dcterms:created>
  <dcterms:modified xsi:type="dcterms:W3CDTF">2022-09-28T14:05:00Z</dcterms:modified>
</cp:coreProperties>
</file>